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B50A24" w:rsidTr="002D3D29">
        <w:trPr>
          <w:trHeight w:val="1282"/>
        </w:trPr>
        <w:tc>
          <w:tcPr>
            <w:tcW w:w="5240" w:type="dxa"/>
            <w:shd w:val="clear" w:color="auto" w:fill="D9D9D9" w:themeFill="background1" w:themeFillShade="D9"/>
          </w:tcPr>
          <w:p w:rsidR="00D27683" w:rsidRPr="00D27683" w:rsidRDefault="0012109D" w:rsidP="00D2768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B4E39">
              <w:rPr>
                <w:rFonts w:ascii="Times New Roman" w:hAnsi="Times New Roman" w:cs="Times New Roman"/>
                <w:b/>
                <w:color w:val="000000" w:themeColor="text1"/>
              </w:rPr>
              <w:t xml:space="preserve">Repères d’évaluation de l’AFL1 </w:t>
            </w:r>
            <w:r w:rsidRPr="00D2768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27683" w:rsidRPr="00D27683">
              <w:rPr>
                <w:bCs/>
                <w:color w:val="auto"/>
                <w:sz w:val="22"/>
                <w:szCs w:val="22"/>
              </w:rPr>
              <w:t>S’engager pour obtenir les effets recherchés selon son projet personnel, en faisant des choix de paramètres d’entraînement cohérents avec le thème retenu</w:t>
            </w:r>
            <w:r w:rsidR="00D27683">
              <w:rPr>
                <w:bCs/>
                <w:color w:val="auto"/>
                <w:sz w:val="22"/>
                <w:szCs w:val="22"/>
              </w:rPr>
              <w:t>.</w:t>
            </w:r>
          </w:p>
          <w:p w:rsidR="00CF6C35" w:rsidRPr="006338EB" w:rsidRDefault="00CF6C35" w:rsidP="006338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4" w:type="dxa"/>
            <w:vMerge w:val="restart"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Principes 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d’</w:t>
            </w: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élaboration de l’épreuve :</w:t>
            </w:r>
          </w:p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C35" w:rsidRPr="00B50A24" w:rsidTr="00CF6C35">
        <w:trPr>
          <w:trHeight w:val="1282"/>
        </w:trPr>
        <w:tc>
          <w:tcPr>
            <w:tcW w:w="5240" w:type="dxa"/>
          </w:tcPr>
          <w:p w:rsidR="00CF6C35" w:rsidRPr="00B50A24" w:rsidRDefault="00CF6C35" w:rsidP="00CF6C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AFL décliné dans l’APSA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</w:rPr>
              <w:t xml:space="preserve"> choisie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</w:tc>
        <w:tc>
          <w:tcPr>
            <w:tcW w:w="10064" w:type="dxa"/>
            <w:vMerge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E20845" w:rsidRPr="00B50A24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</w:tblGrid>
      <w:tr w:rsidR="0012109D" w:rsidRPr="00B50A24" w:rsidTr="002D3D29">
        <w:tc>
          <w:tcPr>
            <w:tcW w:w="5240" w:type="dxa"/>
            <w:shd w:val="clear" w:color="auto" w:fill="D9D9D9" w:themeFill="background1" w:themeFillShade="D9"/>
          </w:tcPr>
          <w:p w:rsidR="00EA7FDD" w:rsidRPr="00B50A24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AFL 1 noté sur 12 points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1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2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3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4</w:t>
            </w:r>
          </w:p>
        </w:tc>
      </w:tr>
      <w:tr w:rsidR="0012109D" w:rsidRPr="00B50A24" w:rsidTr="002D3D29">
        <w:trPr>
          <w:trHeight w:val="1823"/>
        </w:trPr>
        <w:tc>
          <w:tcPr>
            <w:tcW w:w="5240" w:type="dxa"/>
            <w:shd w:val="clear" w:color="auto" w:fill="D9D9D9" w:themeFill="background1" w:themeFillShade="D9"/>
          </w:tcPr>
          <w:p w:rsidR="00D27683" w:rsidRDefault="00D27683" w:rsidP="009D7247">
            <w:pPr>
              <w:ind w:left="360"/>
              <w:jc w:val="center"/>
              <w:rPr>
                <w:rFonts w:ascii="Arial" w:hAnsi="Arial" w:cs="Arial"/>
                <w:bCs/>
                <w:szCs w:val="20"/>
              </w:rPr>
            </w:pPr>
            <w:r w:rsidRPr="00D27683">
              <w:rPr>
                <w:rFonts w:ascii="Arial" w:hAnsi="Arial" w:cs="Arial"/>
                <w:bCs/>
                <w:szCs w:val="20"/>
              </w:rPr>
              <w:t>Produire</w:t>
            </w:r>
          </w:p>
          <w:p w:rsidR="00D27683" w:rsidRPr="00D27683" w:rsidRDefault="00D27683" w:rsidP="009D7247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54F1A" w:rsidRPr="00B50A24" w:rsidRDefault="0012109D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partie 1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</w:t>
            </w:r>
            <w:r w:rsidR="00C829F0" w:rsidRPr="00B50A2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69C" w:rsidRPr="00B50A24" w:rsidTr="00566ECA">
        <w:trPr>
          <w:trHeight w:val="258"/>
        </w:trPr>
        <w:tc>
          <w:tcPr>
            <w:tcW w:w="5240" w:type="dxa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0169C" w:rsidRPr="00B50A24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F0169C" w:rsidRPr="00333D9F" w:rsidRDefault="00F0169C" w:rsidP="00F0169C">
            <w:pPr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Analyser</w:t>
            </w:r>
          </w:p>
          <w:p w:rsidR="00F0169C" w:rsidRDefault="00F0169C" w:rsidP="00F0169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169C" w:rsidRPr="00B50A24" w:rsidRDefault="00F0169C" w:rsidP="00F0169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partie 2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:</w:t>
            </w:r>
          </w:p>
        </w:tc>
        <w:tc>
          <w:tcPr>
            <w:tcW w:w="2516" w:type="dxa"/>
            <w:gridSpan w:val="6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69C" w:rsidRPr="00F27EEF" w:rsidTr="00607489">
        <w:trPr>
          <w:trHeight w:val="258"/>
        </w:trPr>
        <w:tc>
          <w:tcPr>
            <w:tcW w:w="5240" w:type="dxa"/>
            <w:vAlign w:val="center"/>
          </w:tcPr>
          <w:p w:rsidR="00F0169C" w:rsidRPr="00B50A24" w:rsidRDefault="00F0169C" w:rsidP="00F0169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F0169C" w:rsidRPr="00F27EEF" w:rsidRDefault="00F0169C" w:rsidP="00F0169C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F6C35" w:rsidRPr="00B50A24" w:rsidRDefault="00CF6C35">
      <w:pPr>
        <w:rPr>
          <w:rFonts w:ascii="Times New Roman" w:hAnsi="Times New Roman" w:cs="Times New Roman"/>
        </w:rPr>
      </w:pPr>
      <w:r w:rsidRPr="00B50A24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B50A24" w:rsidTr="0023429F">
        <w:tc>
          <w:tcPr>
            <w:tcW w:w="5098" w:type="dxa"/>
            <w:shd w:val="clear" w:color="auto" w:fill="D9D9D9" w:themeFill="background1" w:themeFillShade="D9"/>
          </w:tcPr>
          <w:p w:rsidR="00292EE9" w:rsidRPr="00B50A24" w:rsidRDefault="00E2673F" w:rsidP="00221B5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Repères d’évaluation de l’AFL 2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7683" w:rsidRPr="00D27683">
              <w:rPr>
                <w:rFonts w:ascii="Arial" w:hAnsi="Arial" w:cs="Arial"/>
                <w:bCs/>
              </w:rPr>
              <w:t>S’entraîner, individuellement ou collectivement, pour développer ses ressources et s’entretenir en fonction des effets recherchés.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80DCA" w:rsidRPr="00B50A24" w:rsidTr="000B4E39">
        <w:trPr>
          <w:trHeight w:val="2524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6C35" w:rsidRPr="00B50A24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EA7FDD" w:rsidRPr="00B50A24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B50A24" w:rsidTr="00D15B9E">
        <w:tc>
          <w:tcPr>
            <w:tcW w:w="5098" w:type="dxa"/>
            <w:shd w:val="clear" w:color="auto" w:fill="D9D9D9" w:themeFill="background1" w:themeFillShade="D9"/>
          </w:tcPr>
          <w:p w:rsidR="00AF35AC" w:rsidRPr="00B50A24" w:rsidRDefault="00E2673F" w:rsidP="00333D9F">
            <w:pPr>
              <w:jc w:val="both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3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7683" w:rsidRPr="00D27683">
              <w:rPr>
                <w:rFonts w:ascii="Arial" w:hAnsi="Arial" w:cs="Arial"/>
                <w:bCs/>
              </w:rPr>
              <w:t>Coopérer pour faire progresser.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7FDD" w:rsidRPr="00B50A24" w:rsidTr="000B4E39">
        <w:trPr>
          <w:trHeight w:val="2558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</w:rPr>
              <w:t>Éléments à évaluer</w:t>
            </w: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</w:tr>
    </w:tbl>
    <w:p w:rsidR="00D64BAC" w:rsidRPr="00B50A24" w:rsidRDefault="00D64BAC" w:rsidP="00FE244B">
      <w:pPr>
        <w:pStyle w:val="Paragraphedeliste"/>
        <w:rPr>
          <w:rFonts w:ascii="Times New Roman" w:hAnsi="Times New Roman" w:cs="Times New Roman"/>
          <w:i/>
        </w:rPr>
      </w:pPr>
    </w:p>
    <w:sectPr w:rsidR="00D64BAC" w:rsidRPr="00B50A24" w:rsidSect="000B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9E" w:rsidRDefault="00E3759E" w:rsidP="00774A9E">
      <w:pPr>
        <w:spacing w:after="0" w:line="240" w:lineRule="auto"/>
      </w:pPr>
      <w:r>
        <w:separator/>
      </w:r>
    </w:p>
  </w:endnote>
  <w:endnote w:type="continuationSeparator" w:id="0">
    <w:p w:rsidR="00E3759E" w:rsidRDefault="00E3759E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91" w:rsidRDefault="005D4F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91" w:rsidRDefault="005D4F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91" w:rsidRDefault="005D4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9E" w:rsidRDefault="00E3759E" w:rsidP="00774A9E">
      <w:pPr>
        <w:spacing w:after="0" w:line="240" w:lineRule="auto"/>
      </w:pPr>
      <w:r>
        <w:separator/>
      </w:r>
    </w:p>
  </w:footnote>
  <w:footnote w:type="continuationSeparator" w:id="0">
    <w:p w:rsidR="00E3759E" w:rsidRDefault="00E3759E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91" w:rsidRDefault="005D4F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bookmarkStart w:id="0" w:name="_GoBack"/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>Référentiel Baccalauréat Général et Technologique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221B5A">
      <w:rPr>
        <w:rFonts w:ascii="Times New Roman" w:hAnsi="Times New Roman" w:cs="Times New Roman"/>
        <w:i/>
        <w:sz w:val="28"/>
        <w:szCs w:val="28"/>
      </w:rPr>
      <w:t xml:space="preserve"> </w:t>
    </w:r>
    <w:r w:rsidR="00D27683">
      <w:rPr>
        <w:rFonts w:ascii="Times New Roman" w:hAnsi="Times New Roman" w:cs="Times New Roman"/>
        <w:b/>
        <w:sz w:val="32"/>
        <w:szCs w:val="28"/>
      </w:rPr>
      <w:t>5</w:t>
    </w:r>
  </w:p>
  <w:p w:rsidR="000D190F" w:rsidRPr="00FE244B" w:rsidRDefault="00FE244B" w:rsidP="00FE244B">
    <w:pPr>
      <w:jc w:val="center"/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FE244B">
      <w:rPr>
        <w:rFonts w:ascii="Times New Roman" w:hAnsi="Times New Roman" w:cs="Times New Roman"/>
        <w:szCs w:val="28"/>
      </w:rPr>
      <w:t>󠄀 Nationale      󠄀󠄀 Académique        󠄀󠄀 Établissement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333D9F" w:rsidRDefault="00774A9E" w:rsidP="000B4E39">
    <w:pPr>
      <w:jc w:val="center"/>
      <w:rPr>
        <w:rFonts w:ascii="Times New Roman" w:hAnsi="Times New Roman" w:cs="Times New Roman"/>
        <w:b/>
        <w:sz w:val="1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91" w:rsidRDefault="005D4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B4E39"/>
    <w:rsid w:val="000D190F"/>
    <w:rsid w:val="0011663D"/>
    <w:rsid w:val="0012109D"/>
    <w:rsid w:val="0013036C"/>
    <w:rsid w:val="0014308E"/>
    <w:rsid w:val="001614EB"/>
    <w:rsid w:val="001D193F"/>
    <w:rsid w:val="00221B5A"/>
    <w:rsid w:val="002746AD"/>
    <w:rsid w:val="002817D6"/>
    <w:rsid w:val="00292EE9"/>
    <w:rsid w:val="002D3D29"/>
    <w:rsid w:val="00333D9F"/>
    <w:rsid w:val="00365D66"/>
    <w:rsid w:val="003912D7"/>
    <w:rsid w:val="00450AE7"/>
    <w:rsid w:val="004D6815"/>
    <w:rsid w:val="00536657"/>
    <w:rsid w:val="005C0A08"/>
    <w:rsid w:val="005D4F91"/>
    <w:rsid w:val="005D590E"/>
    <w:rsid w:val="006338EB"/>
    <w:rsid w:val="006F7A46"/>
    <w:rsid w:val="007634F4"/>
    <w:rsid w:val="00763C7B"/>
    <w:rsid w:val="00774A9E"/>
    <w:rsid w:val="007E73B4"/>
    <w:rsid w:val="00842AF6"/>
    <w:rsid w:val="00847907"/>
    <w:rsid w:val="00854F1A"/>
    <w:rsid w:val="00911A94"/>
    <w:rsid w:val="009A287B"/>
    <w:rsid w:val="009D7247"/>
    <w:rsid w:val="00A26C39"/>
    <w:rsid w:val="00A458DA"/>
    <w:rsid w:val="00AA0200"/>
    <w:rsid w:val="00AA2B32"/>
    <w:rsid w:val="00AE24D4"/>
    <w:rsid w:val="00AE7C2E"/>
    <w:rsid w:val="00AF35AC"/>
    <w:rsid w:val="00B50A24"/>
    <w:rsid w:val="00B51222"/>
    <w:rsid w:val="00B52D4D"/>
    <w:rsid w:val="00B821AC"/>
    <w:rsid w:val="00C02E74"/>
    <w:rsid w:val="00C17237"/>
    <w:rsid w:val="00C576EA"/>
    <w:rsid w:val="00C73774"/>
    <w:rsid w:val="00C829F0"/>
    <w:rsid w:val="00CF6C35"/>
    <w:rsid w:val="00D11AAB"/>
    <w:rsid w:val="00D27683"/>
    <w:rsid w:val="00D605C9"/>
    <w:rsid w:val="00D64BAC"/>
    <w:rsid w:val="00D707FB"/>
    <w:rsid w:val="00D80DCA"/>
    <w:rsid w:val="00E06DA8"/>
    <w:rsid w:val="00E20845"/>
    <w:rsid w:val="00E2673F"/>
    <w:rsid w:val="00E3759E"/>
    <w:rsid w:val="00E608A3"/>
    <w:rsid w:val="00EA7FDD"/>
    <w:rsid w:val="00EE6E36"/>
    <w:rsid w:val="00F0169C"/>
    <w:rsid w:val="00F155C7"/>
    <w:rsid w:val="00F258EF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customStyle="1" w:styleId="Default">
    <w:name w:val="Default"/>
    <w:rsid w:val="000B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019E-66BE-49ED-BA6B-923B45C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aubertv</cp:lastModifiedBy>
  <cp:revision>4</cp:revision>
  <dcterms:created xsi:type="dcterms:W3CDTF">2020-03-16T15:19:00Z</dcterms:created>
  <dcterms:modified xsi:type="dcterms:W3CDTF">2020-03-16T15:23:00Z</dcterms:modified>
</cp:coreProperties>
</file>